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A4B6D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BA4B6D">
        <w:rPr>
          <w:b/>
          <w:sz w:val="20"/>
          <w:szCs w:val="20"/>
          <w:highlight w:val="lightGray"/>
        </w:rPr>
      </w:r>
      <w:r w:rsidR="00BA4B6D">
        <w:rPr>
          <w:b/>
          <w:sz w:val="20"/>
          <w:szCs w:val="20"/>
          <w:highlight w:val="lightGray"/>
        </w:rPr>
        <w:fldChar w:fldCharType="separate"/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BA4B6D">
        <w:rPr>
          <w:b/>
          <w:sz w:val="20"/>
          <w:szCs w:val="20"/>
          <w:highlight w:val="lightGray"/>
        </w:rPr>
        <w:fldChar w:fldCharType="end"/>
      </w:r>
      <w:bookmarkEnd w:id="0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173785" w:rsidRPr="00173785">
        <w:rPr>
          <w:sz w:val="20"/>
          <w:szCs w:val="20"/>
        </w:rPr>
        <w:t>Акционерное общество "РН-Транс" (АО "РН-Транс")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A17FB" w:rsidRPr="00CA17FB">
        <w:rPr>
          <w:noProof/>
          <w:sz w:val="20"/>
          <w:szCs w:val="20"/>
        </w:rPr>
        <w:t>генерального директора Харченко Александра Марковича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A17FB">
        <w:rPr>
          <w:noProof/>
          <w:sz w:val="20"/>
          <w:szCs w:val="20"/>
          <w:highlight w:val="lightGray"/>
        </w:rPr>
        <w:t>устава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A17FB">
        <w:rPr>
          <w:sz w:val="20"/>
          <w:szCs w:val="20"/>
          <w:highlight w:val="lightGray"/>
        </w:rPr>
        <w:t> 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A17FB">
        <w:rPr>
          <w:noProof/>
          <w:sz w:val="20"/>
          <w:szCs w:val="20"/>
          <w:highlight w:val="lightGray"/>
        </w:rPr>
        <w:t xml:space="preserve">                            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BA4B6D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BA4B6D" w:rsidRPr="00C95098">
        <w:rPr>
          <w:sz w:val="20"/>
          <w:highlight w:val="lightGray"/>
        </w:rPr>
      </w:r>
      <w:r w:rsidR="00BA4B6D" w:rsidRPr="00C95098">
        <w:rPr>
          <w:sz w:val="20"/>
          <w:highlight w:val="lightGray"/>
        </w:rPr>
        <w:fldChar w:fldCharType="separate"/>
      </w:r>
      <w:r w:rsidR="00CA17FB">
        <w:rPr>
          <w:sz w:val="20"/>
          <w:highlight w:val="lightGray"/>
        </w:rPr>
        <w:t xml:space="preserve">                      </w:t>
      </w:r>
      <w:r w:rsidR="00BA4B6D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BA4B6D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BA4B6D" w:rsidRPr="00C95098">
        <w:rPr>
          <w:b/>
          <w:sz w:val="20"/>
          <w:highlight w:val="lightGray"/>
        </w:rPr>
      </w:r>
      <w:r w:rsidR="00BA4B6D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CA17FB">
        <w:rPr>
          <w:b/>
          <w:noProof/>
          <w:sz w:val="20"/>
          <w:highlight w:val="lightGray"/>
        </w:rPr>
        <w:t>_</w:t>
      </w:r>
      <w:bookmarkStart w:id="9" w:name="_GoBack"/>
      <w:bookmarkEnd w:id="9"/>
      <w:r w:rsidR="00BA4B6D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2B487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2B487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205361454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205361454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97725694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597725694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05" w:rsidRDefault="002D1505">
      <w:r>
        <w:separator/>
      </w:r>
    </w:p>
  </w:endnote>
  <w:endnote w:type="continuationSeparator" w:id="0">
    <w:p w:rsidR="002D1505" w:rsidRDefault="002D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05" w:rsidRDefault="002D1505">
      <w:r>
        <w:separator/>
      </w:r>
    </w:p>
  </w:footnote>
  <w:footnote w:type="continuationSeparator" w:id="0">
    <w:p w:rsidR="002D1505" w:rsidRDefault="002D1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CA17F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098"/>
    <w:rsid w:val="0000218D"/>
    <w:rsid w:val="00032429"/>
    <w:rsid w:val="00061E0F"/>
    <w:rsid w:val="000713C4"/>
    <w:rsid w:val="000B3089"/>
    <w:rsid w:val="000E3A7A"/>
    <w:rsid w:val="000F64FD"/>
    <w:rsid w:val="00173785"/>
    <w:rsid w:val="00180E56"/>
    <w:rsid w:val="001D4721"/>
    <w:rsid w:val="00202EC2"/>
    <w:rsid w:val="002117C3"/>
    <w:rsid w:val="00234D96"/>
    <w:rsid w:val="00241DED"/>
    <w:rsid w:val="0027091C"/>
    <w:rsid w:val="00290883"/>
    <w:rsid w:val="002B4873"/>
    <w:rsid w:val="002C0E66"/>
    <w:rsid w:val="002D1505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AD44E1"/>
    <w:rsid w:val="00B02935"/>
    <w:rsid w:val="00B277B1"/>
    <w:rsid w:val="00B56B4C"/>
    <w:rsid w:val="00B65127"/>
    <w:rsid w:val="00B67EAB"/>
    <w:rsid w:val="00B74A66"/>
    <w:rsid w:val="00B91343"/>
    <w:rsid w:val="00BA3157"/>
    <w:rsid w:val="00BA4B6D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A17FB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7</cp:revision>
  <dcterms:created xsi:type="dcterms:W3CDTF">2019-08-22T12:31:00Z</dcterms:created>
  <dcterms:modified xsi:type="dcterms:W3CDTF">2020-07-16T06:48:00Z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